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6D0" w:rsidRPr="00B15253" w:rsidRDefault="00C806D0" w:rsidP="00C806D0">
      <w:pPr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B15253">
        <w:rPr>
          <w:rFonts w:ascii="Times New Roman" w:hAnsi="Times New Roman" w:cs="Times New Roman"/>
          <w:b/>
          <w:bCs/>
          <w:sz w:val="23"/>
          <w:szCs w:val="23"/>
        </w:rPr>
        <w:t>Постановление</w:t>
      </w:r>
    </w:p>
    <w:p w:rsidR="00C806D0" w:rsidRPr="00B15253" w:rsidRDefault="00C806D0" w:rsidP="00C806D0">
      <w:pPr>
        <w:spacing w:after="0" w:line="240" w:lineRule="auto"/>
        <w:ind w:left="12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B15253">
        <w:rPr>
          <w:rFonts w:ascii="Times New Roman" w:hAnsi="Times New Roman" w:cs="Times New Roman"/>
          <w:b/>
          <w:bCs/>
          <w:sz w:val="23"/>
          <w:szCs w:val="23"/>
        </w:rPr>
        <w:t>Президиума Федерации профсоюзов Камчатки</w:t>
      </w:r>
    </w:p>
    <w:p w:rsidR="00C806D0" w:rsidRPr="00B15253" w:rsidRDefault="00C806D0" w:rsidP="00C806D0">
      <w:pPr>
        <w:spacing w:after="0" w:line="240" w:lineRule="auto"/>
        <w:ind w:left="120"/>
        <w:rPr>
          <w:rFonts w:ascii="Times New Roman" w:hAnsi="Times New Roman" w:cs="Times New Roman"/>
          <w:b/>
          <w:bCs/>
          <w:sz w:val="23"/>
          <w:szCs w:val="23"/>
        </w:rPr>
      </w:pPr>
      <w:r w:rsidRPr="00B15253">
        <w:rPr>
          <w:rFonts w:ascii="Times New Roman" w:hAnsi="Times New Roman" w:cs="Times New Roman"/>
          <w:b/>
          <w:bCs/>
          <w:sz w:val="23"/>
          <w:szCs w:val="23"/>
        </w:rPr>
        <w:t> </w:t>
      </w:r>
    </w:p>
    <w:p w:rsidR="00C806D0" w:rsidRPr="00B15253" w:rsidRDefault="00C806D0" w:rsidP="00C806D0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15253">
        <w:rPr>
          <w:rFonts w:ascii="Times New Roman" w:hAnsi="Times New Roman" w:cs="Times New Roman"/>
          <w:b/>
          <w:bCs/>
          <w:sz w:val="23"/>
          <w:szCs w:val="23"/>
        </w:rPr>
        <w:t>№ 40-1/5</w:t>
      </w:r>
      <w:r w:rsidRPr="00B15253">
        <w:rPr>
          <w:rFonts w:ascii="Times New Roman" w:hAnsi="Times New Roman" w:cs="Times New Roman"/>
          <w:b/>
          <w:bCs/>
          <w:sz w:val="23"/>
          <w:szCs w:val="23"/>
        </w:rPr>
        <w:tab/>
      </w:r>
      <w:r w:rsidRPr="00B15253">
        <w:rPr>
          <w:rFonts w:ascii="Times New Roman" w:hAnsi="Times New Roman" w:cs="Times New Roman"/>
          <w:b/>
          <w:bCs/>
          <w:sz w:val="23"/>
          <w:szCs w:val="23"/>
        </w:rPr>
        <w:tab/>
      </w:r>
      <w:r w:rsidRPr="00B15253">
        <w:rPr>
          <w:rFonts w:ascii="Times New Roman" w:hAnsi="Times New Roman" w:cs="Times New Roman"/>
          <w:b/>
          <w:bCs/>
          <w:sz w:val="23"/>
          <w:szCs w:val="23"/>
        </w:rPr>
        <w:tab/>
      </w:r>
      <w:r w:rsidRPr="00B15253">
        <w:rPr>
          <w:rFonts w:ascii="Times New Roman" w:hAnsi="Times New Roman" w:cs="Times New Roman"/>
          <w:b/>
          <w:bCs/>
          <w:sz w:val="23"/>
          <w:szCs w:val="23"/>
        </w:rPr>
        <w:tab/>
      </w:r>
      <w:r w:rsidRPr="00B15253">
        <w:rPr>
          <w:rFonts w:ascii="Times New Roman" w:hAnsi="Times New Roman" w:cs="Times New Roman"/>
          <w:b/>
          <w:bCs/>
          <w:sz w:val="23"/>
          <w:szCs w:val="23"/>
        </w:rPr>
        <w:tab/>
      </w:r>
      <w:r w:rsidRPr="00B15253">
        <w:rPr>
          <w:rFonts w:ascii="Times New Roman" w:hAnsi="Times New Roman" w:cs="Times New Roman"/>
          <w:b/>
          <w:bCs/>
          <w:sz w:val="23"/>
          <w:szCs w:val="23"/>
        </w:rPr>
        <w:tab/>
        <w:t xml:space="preserve">                                 </w:t>
      </w:r>
      <w:r w:rsidRPr="00B15253">
        <w:rPr>
          <w:rFonts w:ascii="Times New Roman" w:hAnsi="Times New Roman" w:cs="Times New Roman"/>
          <w:b/>
          <w:bCs/>
          <w:sz w:val="23"/>
          <w:szCs w:val="23"/>
        </w:rPr>
        <w:tab/>
      </w:r>
      <w:r w:rsidR="00B17BCE" w:rsidRPr="00B15253">
        <w:rPr>
          <w:rFonts w:ascii="Times New Roman" w:hAnsi="Times New Roman" w:cs="Times New Roman"/>
          <w:b/>
          <w:bCs/>
          <w:sz w:val="23"/>
          <w:szCs w:val="23"/>
        </w:rPr>
        <w:t xml:space="preserve">  </w:t>
      </w:r>
      <w:r w:rsidRPr="00B15253">
        <w:rPr>
          <w:rFonts w:ascii="Times New Roman" w:hAnsi="Times New Roman" w:cs="Times New Roman"/>
          <w:b/>
          <w:bCs/>
          <w:sz w:val="23"/>
          <w:szCs w:val="23"/>
        </w:rPr>
        <w:t xml:space="preserve">     от 18.09.2014 г.</w:t>
      </w:r>
    </w:p>
    <w:p w:rsidR="00C806D0" w:rsidRPr="00B15253" w:rsidRDefault="00C806D0" w:rsidP="00C806D0">
      <w:pPr>
        <w:spacing w:after="0" w:line="240" w:lineRule="auto"/>
        <w:ind w:left="120"/>
        <w:jc w:val="both"/>
        <w:rPr>
          <w:rFonts w:ascii="Times New Roman" w:hAnsi="Times New Roman" w:cs="Times New Roman"/>
          <w:sz w:val="23"/>
          <w:szCs w:val="23"/>
        </w:rPr>
      </w:pPr>
      <w:r w:rsidRPr="00B15253">
        <w:rPr>
          <w:rFonts w:ascii="Times New Roman" w:hAnsi="Times New Roman" w:cs="Times New Roman"/>
          <w:sz w:val="23"/>
          <w:szCs w:val="23"/>
        </w:rPr>
        <w:t> </w:t>
      </w:r>
    </w:p>
    <w:p w:rsidR="00C806D0" w:rsidRPr="00B15253" w:rsidRDefault="00C806D0" w:rsidP="00C806D0">
      <w:pPr>
        <w:spacing w:after="0" w:line="240" w:lineRule="auto"/>
        <w:ind w:left="120"/>
        <w:jc w:val="both"/>
        <w:rPr>
          <w:rFonts w:ascii="Times New Roman" w:hAnsi="Times New Roman" w:cs="Times New Roman"/>
          <w:sz w:val="23"/>
          <w:szCs w:val="23"/>
        </w:rPr>
      </w:pPr>
      <w:r w:rsidRPr="00B15253">
        <w:rPr>
          <w:rFonts w:ascii="Times New Roman" w:hAnsi="Times New Roman" w:cs="Times New Roman"/>
          <w:sz w:val="23"/>
          <w:szCs w:val="23"/>
        </w:rPr>
        <w:t> </w:t>
      </w:r>
    </w:p>
    <w:p w:rsidR="00C806D0" w:rsidRPr="00B15253" w:rsidRDefault="00C806D0" w:rsidP="00C806D0">
      <w:pPr>
        <w:pStyle w:val="3"/>
        <w:tabs>
          <w:tab w:val="left" w:pos="0"/>
        </w:tabs>
        <w:spacing w:after="0"/>
        <w:ind w:left="142" w:hanging="142"/>
        <w:rPr>
          <w:sz w:val="23"/>
          <w:szCs w:val="23"/>
        </w:rPr>
      </w:pPr>
      <w:r w:rsidRPr="00B15253">
        <w:rPr>
          <w:sz w:val="23"/>
          <w:szCs w:val="23"/>
        </w:rPr>
        <w:t>О проекте бюллетеня Федерации профсоюзов Камчатки</w:t>
      </w:r>
    </w:p>
    <w:p w:rsidR="00C806D0" w:rsidRPr="00B15253" w:rsidRDefault="00C806D0" w:rsidP="00C806D0">
      <w:pPr>
        <w:pStyle w:val="3"/>
        <w:tabs>
          <w:tab w:val="left" w:pos="0"/>
        </w:tabs>
        <w:spacing w:after="0"/>
        <w:ind w:left="142" w:hanging="142"/>
        <w:rPr>
          <w:sz w:val="23"/>
          <w:szCs w:val="23"/>
        </w:rPr>
      </w:pPr>
      <w:r w:rsidRPr="00B15253">
        <w:rPr>
          <w:sz w:val="23"/>
          <w:szCs w:val="23"/>
        </w:rPr>
        <w:t>«Социально-трудовые конфликты в Камчатском крае»</w:t>
      </w:r>
    </w:p>
    <w:p w:rsidR="00C806D0" w:rsidRPr="00C806D0" w:rsidRDefault="00C806D0" w:rsidP="00C806D0">
      <w:pPr>
        <w:pStyle w:val="3"/>
        <w:tabs>
          <w:tab w:val="left" w:pos="0"/>
        </w:tabs>
        <w:spacing w:after="0"/>
        <w:ind w:left="142" w:hanging="142"/>
        <w:rPr>
          <w:sz w:val="24"/>
          <w:szCs w:val="24"/>
        </w:rPr>
      </w:pPr>
    </w:p>
    <w:p w:rsidR="00C806D0" w:rsidRPr="00C806D0" w:rsidRDefault="00C806D0" w:rsidP="00C806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06D0">
        <w:rPr>
          <w:rFonts w:ascii="Times New Roman" w:hAnsi="Times New Roman" w:cs="Times New Roman"/>
          <w:sz w:val="24"/>
          <w:szCs w:val="24"/>
        </w:rPr>
        <w:t> </w:t>
      </w:r>
    </w:p>
    <w:p w:rsidR="00C806D0" w:rsidRPr="00B15253" w:rsidRDefault="00C806D0" w:rsidP="00C806D0">
      <w:pPr>
        <w:spacing w:after="0" w:line="24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15253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На предприятиях и организациях Российской Федерации периодически возникают и развиваются социально-трудовые конфликты, которые требуют оперативного реагирования. Для отслеживания социально-трудовых конфликтов ФНПР разработана информационно-аналитическая программа «Социально-трудовые конфликты», которая позволяет в режиме реального времени получать и анализировать информацию о социально-трудовых конфликтах на предприятиях и организациях Российской Федерации. Целью программы является мониторинг, анализ, прогноз трудовых конфликтов в Российской Федерации, выработка мер для их предупреждения. </w:t>
      </w:r>
    </w:p>
    <w:p w:rsidR="00C806D0" w:rsidRPr="00B15253" w:rsidRDefault="00C806D0" w:rsidP="00C806D0">
      <w:pPr>
        <w:spacing w:after="0" w:line="24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15253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В свою очередь Федерация профсоюзов Камчатки на основании рекомендаций Научно-мониторингового центра Санкт-Петербургского Гуманитарного Университета Профсоюзов, подготовила проект бюллетеня «Социально-трудовые конфликты в Камчатском крае». </w:t>
      </w:r>
    </w:p>
    <w:p w:rsidR="00C806D0" w:rsidRPr="00B15253" w:rsidRDefault="00C806D0" w:rsidP="00C806D0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3"/>
          <w:szCs w:val="23"/>
        </w:rPr>
      </w:pPr>
      <w:r w:rsidRPr="00B15253">
        <w:rPr>
          <w:rFonts w:ascii="Times New Roman" w:hAnsi="Times New Roman" w:cs="Times New Roman"/>
          <w:sz w:val="23"/>
          <w:szCs w:val="23"/>
        </w:rPr>
        <w:t>Данный проект позволит определять сложность различных конфликтов в отраслях, а также оперативно реагировать на развитие социально-трудовых конфликтов на предприятиях и организациях Камчатского края.</w:t>
      </w:r>
    </w:p>
    <w:p w:rsidR="00C806D0" w:rsidRPr="00B15253" w:rsidRDefault="00C806D0" w:rsidP="00C806D0">
      <w:pPr>
        <w:pStyle w:val="3"/>
        <w:tabs>
          <w:tab w:val="left" w:pos="0"/>
        </w:tabs>
        <w:spacing w:after="0"/>
        <w:ind w:firstLine="567"/>
        <w:jc w:val="both"/>
        <w:rPr>
          <w:sz w:val="23"/>
          <w:szCs w:val="23"/>
        </w:rPr>
      </w:pPr>
      <w:r w:rsidRPr="00B15253">
        <w:rPr>
          <w:sz w:val="23"/>
          <w:szCs w:val="23"/>
        </w:rPr>
        <w:t xml:space="preserve">Заслушав и обсудив информацию </w:t>
      </w:r>
      <w:proofErr w:type="spellStart"/>
      <w:r w:rsidRPr="00B15253">
        <w:rPr>
          <w:sz w:val="23"/>
          <w:szCs w:val="23"/>
        </w:rPr>
        <w:t>Покрищук</w:t>
      </w:r>
      <w:proofErr w:type="spellEnd"/>
      <w:r w:rsidRPr="00B15253">
        <w:rPr>
          <w:sz w:val="23"/>
          <w:szCs w:val="23"/>
        </w:rPr>
        <w:t xml:space="preserve"> Л.И., первого заместителя Председателя Федерации профсоюзов Камчатки, </w:t>
      </w:r>
      <w:proofErr w:type="spellStart"/>
      <w:r w:rsidRPr="00B15253">
        <w:rPr>
          <w:sz w:val="23"/>
          <w:szCs w:val="23"/>
        </w:rPr>
        <w:t>Куракова</w:t>
      </w:r>
      <w:proofErr w:type="spellEnd"/>
      <w:r w:rsidRPr="00B15253">
        <w:rPr>
          <w:sz w:val="23"/>
          <w:szCs w:val="23"/>
        </w:rPr>
        <w:t xml:space="preserve"> Н.В., ведущего специалиста сектора социально-трудовых отношений Федерации профсоюзов Камчатки, о проекте</w:t>
      </w:r>
      <w:r w:rsidRPr="00B15253">
        <w:rPr>
          <w:color w:val="FF0000"/>
          <w:sz w:val="23"/>
          <w:szCs w:val="23"/>
        </w:rPr>
        <w:t xml:space="preserve"> </w:t>
      </w:r>
      <w:r w:rsidRPr="00B15253">
        <w:rPr>
          <w:sz w:val="23"/>
          <w:szCs w:val="23"/>
        </w:rPr>
        <w:t>бюллетеня Федерации профсоюзов Камчатки «Социально-трудовые конфликты в Камчатском крае» (прилагается), Президиум Федерации профсоюзов Камчатки</w:t>
      </w:r>
    </w:p>
    <w:p w:rsidR="00C806D0" w:rsidRPr="00B15253" w:rsidRDefault="00C806D0" w:rsidP="00C806D0">
      <w:pPr>
        <w:pStyle w:val="a3"/>
        <w:tabs>
          <w:tab w:val="left" w:pos="567"/>
        </w:tabs>
        <w:ind w:left="0" w:firstLine="539"/>
        <w:rPr>
          <w:szCs w:val="23"/>
        </w:rPr>
      </w:pPr>
      <w:r w:rsidRPr="00B15253">
        <w:rPr>
          <w:szCs w:val="23"/>
        </w:rPr>
        <w:t>ПОСТАНОВЛЯЕТ:</w:t>
      </w:r>
    </w:p>
    <w:p w:rsidR="00C806D0" w:rsidRPr="00B15253" w:rsidRDefault="00C806D0" w:rsidP="00C806D0">
      <w:pPr>
        <w:pStyle w:val="a3"/>
        <w:numPr>
          <w:ilvl w:val="0"/>
          <w:numId w:val="1"/>
        </w:numPr>
        <w:tabs>
          <w:tab w:val="left" w:pos="-31680"/>
          <w:tab w:val="left" w:pos="567"/>
        </w:tabs>
        <w:ind w:left="993" w:hanging="426"/>
        <w:rPr>
          <w:szCs w:val="23"/>
        </w:rPr>
      </w:pPr>
      <w:r w:rsidRPr="00B15253">
        <w:rPr>
          <w:szCs w:val="23"/>
        </w:rPr>
        <w:t xml:space="preserve">Информацию </w:t>
      </w:r>
      <w:proofErr w:type="spellStart"/>
      <w:r w:rsidRPr="00B15253">
        <w:rPr>
          <w:szCs w:val="23"/>
        </w:rPr>
        <w:t>Покрищук</w:t>
      </w:r>
      <w:proofErr w:type="spellEnd"/>
      <w:r w:rsidRPr="00B15253">
        <w:rPr>
          <w:szCs w:val="23"/>
        </w:rPr>
        <w:t xml:space="preserve"> Л.И., первого заместителя Председателя Федерации профсоюзов Камчатки, </w:t>
      </w:r>
      <w:proofErr w:type="spellStart"/>
      <w:r w:rsidRPr="00B15253">
        <w:rPr>
          <w:szCs w:val="23"/>
        </w:rPr>
        <w:t>Куракова</w:t>
      </w:r>
      <w:proofErr w:type="spellEnd"/>
      <w:r w:rsidRPr="00B15253">
        <w:rPr>
          <w:szCs w:val="23"/>
        </w:rPr>
        <w:t xml:space="preserve"> Н.В., ведущего специалиста сектора социально-трудовых отношений Федерации профсоюзов Камчатки, о проекте</w:t>
      </w:r>
      <w:r w:rsidRPr="00B15253">
        <w:rPr>
          <w:color w:val="FF0000"/>
          <w:szCs w:val="23"/>
        </w:rPr>
        <w:t xml:space="preserve"> </w:t>
      </w:r>
      <w:r w:rsidRPr="00B15253">
        <w:rPr>
          <w:szCs w:val="23"/>
        </w:rPr>
        <w:t>бюллетеня Федерации профсоюзов Камчатки «Социально-трудовые конфликты в Камчатском крае», принять к сведению.</w:t>
      </w:r>
    </w:p>
    <w:p w:rsidR="00C806D0" w:rsidRPr="00B15253" w:rsidRDefault="00C806D0" w:rsidP="00C806D0">
      <w:pPr>
        <w:pStyle w:val="a3"/>
        <w:numPr>
          <w:ilvl w:val="0"/>
          <w:numId w:val="1"/>
        </w:numPr>
        <w:tabs>
          <w:tab w:val="left" w:pos="-31680"/>
          <w:tab w:val="left" w:pos="567"/>
        </w:tabs>
        <w:ind w:left="993" w:hanging="426"/>
        <w:rPr>
          <w:szCs w:val="23"/>
        </w:rPr>
      </w:pPr>
      <w:r w:rsidRPr="00B15253">
        <w:rPr>
          <w:szCs w:val="23"/>
        </w:rPr>
        <w:t xml:space="preserve">Предложить членам Президиума Федерации профсоюзов Камчатки направить в Федерацию профсоюзов Камчатки свои поправки по форме и содержанию бюллетеня Федерации профсоюзов Камчатки «Социально-трудовые конфликты в Камчатском крае» в срок до 15.09.2014 года. </w:t>
      </w:r>
    </w:p>
    <w:p w:rsidR="00C806D0" w:rsidRPr="00B15253" w:rsidRDefault="00C806D0" w:rsidP="00C806D0">
      <w:pPr>
        <w:pStyle w:val="a3"/>
        <w:numPr>
          <w:ilvl w:val="0"/>
          <w:numId w:val="1"/>
        </w:numPr>
        <w:tabs>
          <w:tab w:val="left" w:pos="-31680"/>
          <w:tab w:val="left" w:pos="567"/>
        </w:tabs>
        <w:ind w:left="993" w:hanging="426"/>
        <w:rPr>
          <w:szCs w:val="23"/>
        </w:rPr>
      </w:pPr>
      <w:r w:rsidRPr="00B15253">
        <w:rPr>
          <w:szCs w:val="23"/>
        </w:rPr>
        <w:t>Председателям членских организаций Федерации профсоюзов Камчатки своевременно направлять в Федерацию профсоюзов Камчатки информацию о социально-трудовых конфликтах в организациях и предприятиях Камчатского края.</w:t>
      </w:r>
    </w:p>
    <w:p w:rsidR="00C806D0" w:rsidRPr="00B15253" w:rsidRDefault="00C806D0" w:rsidP="00C806D0">
      <w:pPr>
        <w:pStyle w:val="a3"/>
        <w:numPr>
          <w:ilvl w:val="0"/>
          <w:numId w:val="1"/>
        </w:numPr>
        <w:tabs>
          <w:tab w:val="left" w:pos="-31680"/>
          <w:tab w:val="left" w:pos="567"/>
        </w:tabs>
        <w:ind w:left="993" w:hanging="426"/>
        <w:rPr>
          <w:szCs w:val="23"/>
        </w:rPr>
      </w:pPr>
      <w:r w:rsidRPr="00B15253">
        <w:rPr>
          <w:szCs w:val="23"/>
        </w:rPr>
        <w:t>Поручить Секретариату Президиума Федерации профсоюзов Камчатки обобщить предложения и замечания в проект</w:t>
      </w:r>
      <w:r w:rsidRPr="00B15253">
        <w:rPr>
          <w:color w:val="FF0000"/>
          <w:szCs w:val="23"/>
        </w:rPr>
        <w:t xml:space="preserve"> </w:t>
      </w:r>
      <w:r w:rsidRPr="00B15253">
        <w:rPr>
          <w:szCs w:val="23"/>
        </w:rPr>
        <w:t>бюллетеня Федерации профсоюзов Камчатки «Социально-трудовые конфликты в Камчатском крае» и утвердить итоговый вариант бюллетеня Федерации профсоюзов Камчатки «Социально-трудовые конфликты в Камчатском крае».</w:t>
      </w:r>
    </w:p>
    <w:p w:rsidR="00C806D0" w:rsidRPr="00B15253" w:rsidRDefault="00C806D0" w:rsidP="00C806D0">
      <w:pPr>
        <w:pStyle w:val="3"/>
        <w:numPr>
          <w:ilvl w:val="0"/>
          <w:numId w:val="1"/>
        </w:numPr>
        <w:tabs>
          <w:tab w:val="left" w:pos="0"/>
          <w:tab w:val="left" w:pos="1276"/>
        </w:tabs>
        <w:spacing w:after="0"/>
        <w:ind w:left="993" w:hanging="426"/>
        <w:jc w:val="both"/>
        <w:rPr>
          <w:sz w:val="23"/>
          <w:szCs w:val="23"/>
        </w:rPr>
      </w:pPr>
      <w:r w:rsidRPr="00B15253">
        <w:rPr>
          <w:sz w:val="23"/>
          <w:szCs w:val="23"/>
        </w:rPr>
        <w:t>Федерации профсоюзов Камчатки осуществлять прием и обработку информации, проводить систематический мониторинг и обновлять бюллетень Федерации профсоюзов Камчатки «Социально-трудовые конфликты в Камчатском крае» ежемесячно.</w:t>
      </w:r>
    </w:p>
    <w:p w:rsidR="00C806D0" w:rsidRPr="00B15253" w:rsidRDefault="00C806D0" w:rsidP="00C806D0">
      <w:pPr>
        <w:pStyle w:val="a3"/>
        <w:tabs>
          <w:tab w:val="left" w:pos="567"/>
        </w:tabs>
        <w:ind w:left="567"/>
        <w:rPr>
          <w:szCs w:val="23"/>
        </w:rPr>
      </w:pPr>
      <w:r w:rsidRPr="00B15253">
        <w:rPr>
          <w:szCs w:val="23"/>
        </w:rPr>
        <w:t xml:space="preserve"> </w:t>
      </w:r>
    </w:p>
    <w:p w:rsidR="00B17BCE" w:rsidRPr="00B15253" w:rsidRDefault="00B17BCE" w:rsidP="00B15253">
      <w:pPr>
        <w:pStyle w:val="a3"/>
        <w:tabs>
          <w:tab w:val="left" w:pos="567"/>
        </w:tabs>
        <w:ind w:left="0"/>
        <w:rPr>
          <w:szCs w:val="23"/>
        </w:rPr>
      </w:pPr>
    </w:p>
    <w:p w:rsidR="00B15253" w:rsidRPr="00B15253" w:rsidRDefault="00B15253" w:rsidP="00B15253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15253">
        <w:rPr>
          <w:rFonts w:ascii="Times New Roman" w:hAnsi="Times New Roman" w:cs="Times New Roman"/>
          <w:sz w:val="23"/>
          <w:szCs w:val="23"/>
        </w:rPr>
        <w:t xml:space="preserve">Председатель </w:t>
      </w:r>
    </w:p>
    <w:p w:rsidR="00B15253" w:rsidRPr="00B15253" w:rsidRDefault="00B15253" w:rsidP="00B15253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15253">
        <w:rPr>
          <w:rFonts w:ascii="Times New Roman" w:hAnsi="Times New Roman" w:cs="Times New Roman"/>
          <w:sz w:val="23"/>
          <w:szCs w:val="23"/>
        </w:rPr>
        <w:t xml:space="preserve">Федерации профсоюзов </w:t>
      </w:r>
    </w:p>
    <w:p w:rsidR="00B15253" w:rsidRPr="00B15253" w:rsidRDefault="00B15253" w:rsidP="00B15253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15253">
        <w:rPr>
          <w:rFonts w:ascii="Times New Roman" w:hAnsi="Times New Roman" w:cs="Times New Roman"/>
          <w:sz w:val="23"/>
          <w:szCs w:val="23"/>
        </w:rPr>
        <w:t xml:space="preserve">Камчатки                                                                                                     </w:t>
      </w:r>
      <w:r>
        <w:rPr>
          <w:rFonts w:ascii="Times New Roman" w:hAnsi="Times New Roman" w:cs="Times New Roman"/>
          <w:sz w:val="23"/>
          <w:szCs w:val="23"/>
        </w:rPr>
        <w:t xml:space="preserve">                 </w:t>
      </w:r>
      <w:r w:rsidRPr="00B15253">
        <w:rPr>
          <w:rFonts w:ascii="Times New Roman" w:hAnsi="Times New Roman" w:cs="Times New Roman"/>
          <w:sz w:val="23"/>
          <w:szCs w:val="23"/>
        </w:rPr>
        <w:t xml:space="preserve">      А.В. Зимин</w:t>
      </w:r>
    </w:p>
    <w:sectPr w:rsidR="00B15253" w:rsidRPr="00B15253" w:rsidSect="009619C3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E11BE"/>
    <w:multiLevelType w:val="hybridMultilevel"/>
    <w:tmpl w:val="606EE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806D0"/>
    <w:rsid w:val="004957CA"/>
    <w:rsid w:val="00530F7E"/>
    <w:rsid w:val="00B15253"/>
    <w:rsid w:val="00B17BCE"/>
    <w:rsid w:val="00C806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7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C806D0"/>
    <w:pPr>
      <w:spacing w:after="0" w:line="240" w:lineRule="auto"/>
      <w:ind w:left="4320"/>
      <w:jc w:val="both"/>
    </w:pPr>
    <w:rPr>
      <w:rFonts w:ascii="Times New Roman" w:eastAsia="Times New Roman" w:hAnsi="Times New Roman" w:cs="Times New Roman"/>
      <w:color w:val="000000"/>
      <w:kern w:val="28"/>
      <w:sz w:val="23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C806D0"/>
    <w:rPr>
      <w:rFonts w:ascii="Times New Roman" w:eastAsia="Times New Roman" w:hAnsi="Times New Roman" w:cs="Times New Roman"/>
      <w:color w:val="000000"/>
      <w:kern w:val="28"/>
      <w:sz w:val="23"/>
      <w:szCs w:val="20"/>
    </w:rPr>
  </w:style>
  <w:style w:type="paragraph" w:styleId="3">
    <w:name w:val="Body Text 3"/>
    <w:basedOn w:val="a"/>
    <w:link w:val="30"/>
    <w:uiPriority w:val="99"/>
    <w:unhideWhenUsed/>
    <w:rsid w:val="00C806D0"/>
    <w:pPr>
      <w:spacing w:after="120" w:line="240" w:lineRule="auto"/>
    </w:pPr>
    <w:rPr>
      <w:rFonts w:ascii="Times New Roman" w:eastAsia="Times New Roman" w:hAnsi="Times New Roman" w:cs="Times New Roman"/>
      <w:color w:val="000000"/>
      <w:kern w:val="28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806D0"/>
    <w:rPr>
      <w:rFonts w:ascii="Times New Roman" w:eastAsia="Times New Roman" w:hAnsi="Times New Roman" w:cs="Times New Roman"/>
      <w:color w:val="000000"/>
      <w:kern w:val="28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82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470</Words>
  <Characters>2681</Characters>
  <Application>Microsoft Office Word</Application>
  <DocSecurity>0</DocSecurity>
  <Lines>22</Lines>
  <Paragraphs>6</Paragraphs>
  <ScaleCrop>false</ScaleCrop>
  <Company/>
  <LinksUpToDate>false</LinksUpToDate>
  <CharactersWithSpaces>3145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4</cp:revision>
  <dcterms:created xsi:type="dcterms:W3CDTF">2014-09-12T00:41:00Z</dcterms:created>
  <dcterms:modified xsi:type="dcterms:W3CDTF">2014-09-22T03:11:00Z</dcterms:modified>
</cp:coreProperties>
</file>