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4F" w:rsidRPr="00EA6A4F" w:rsidRDefault="00EA6A4F" w:rsidP="00EA6A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A6A4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A6A4F" w:rsidRPr="00EA6A4F" w:rsidRDefault="00EA6A4F" w:rsidP="00EA6A4F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4F">
        <w:rPr>
          <w:rFonts w:ascii="Times New Roman" w:hAnsi="Times New Roman" w:cs="Times New Roman"/>
          <w:b/>
          <w:sz w:val="24"/>
          <w:szCs w:val="24"/>
        </w:rPr>
        <w:t>Президиума Федерации профсоюзов Камчатки</w:t>
      </w:r>
    </w:p>
    <w:p w:rsidR="00EA6A4F" w:rsidRPr="00EA6A4F" w:rsidRDefault="00EA6A4F" w:rsidP="00EA6A4F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EA6A4F" w:rsidRPr="00EA6A4F" w:rsidRDefault="00EA6A4F" w:rsidP="00EA6A4F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EA6A4F" w:rsidRPr="00EA6A4F" w:rsidRDefault="00EA6A4F" w:rsidP="00EA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A4F">
        <w:rPr>
          <w:rFonts w:ascii="Times New Roman" w:hAnsi="Times New Roman" w:cs="Times New Roman"/>
          <w:b/>
          <w:sz w:val="24"/>
          <w:szCs w:val="24"/>
        </w:rPr>
        <w:t>№ 15-1</w:t>
      </w:r>
      <w:r w:rsidRPr="00EA6A4F">
        <w:rPr>
          <w:rFonts w:ascii="Times New Roman" w:hAnsi="Times New Roman" w:cs="Times New Roman"/>
          <w:b/>
          <w:sz w:val="24"/>
          <w:szCs w:val="24"/>
        </w:rPr>
        <w:tab/>
      </w:r>
      <w:r w:rsidRPr="00EA6A4F">
        <w:rPr>
          <w:rFonts w:ascii="Times New Roman" w:hAnsi="Times New Roman" w:cs="Times New Roman"/>
          <w:b/>
          <w:sz w:val="24"/>
          <w:szCs w:val="24"/>
        </w:rPr>
        <w:tab/>
      </w:r>
      <w:r w:rsidRPr="00EA6A4F">
        <w:rPr>
          <w:rFonts w:ascii="Times New Roman" w:hAnsi="Times New Roman" w:cs="Times New Roman"/>
          <w:b/>
          <w:sz w:val="24"/>
          <w:szCs w:val="24"/>
        </w:rPr>
        <w:tab/>
      </w:r>
      <w:r w:rsidRPr="00EA6A4F">
        <w:rPr>
          <w:rFonts w:ascii="Times New Roman" w:hAnsi="Times New Roman" w:cs="Times New Roman"/>
          <w:b/>
          <w:sz w:val="24"/>
          <w:szCs w:val="24"/>
        </w:rPr>
        <w:tab/>
      </w:r>
      <w:r w:rsidRPr="00EA6A4F">
        <w:rPr>
          <w:rFonts w:ascii="Times New Roman" w:hAnsi="Times New Roman" w:cs="Times New Roman"/>
          <w:b/>
          <w:sz w:val="24"/>
          <w:szCs w:val="24"/>
        </w:rPr>
        <w:tab/>
      </w:r>
      <w:r w:rsidRPr="00EA6A4F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EA6A4F">
        <w:rPr>
          <w:rFonts w:ascii="Times New Roman" w:hAnsi="Times New Roman" w:cs="Times New Roman"/>
          <w:b/>
          <w:sz w:val="24"/>
          <w:szCs w:val="24"/>
        </w:rPr>
        <w:tab/>
      </w:r>
      <w:r w:rsidRPr="00EA6A4F">
        <w:rPr>
          <w:rFonts w:ascii="Times New Roman" w:hAnsi="Times New Roman" w:cs="Times New Roman"/>
          <w:b/>
          <w:sz w:val="24"/>
          <w:szCs w:val="24"/>
        </w:rPr>
        <w:tab/>
        <w:t xml:space="preserve"> от 02.09.2016 г.</w:t>
      </w:r>
    </w:p>
    <w:p w:rsidR="00EA6A4F" w:rsidRPr="00EA6A4F" w:rsidRDefault="00EA6A4F" w:rsidP="00EA6A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A6A4F" w:rsidRPr="00EA6A4F" w:rsidRDefault="00EA6A4F" w:rsidP="00EA6A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A6A4F" w:rsidRPr="00EA6A4F" w:rsidRDefault="00EA6A4F" w:rsidP="00EA6A4F">
      <w:pPr>
        <w:pStyle w:val="a3"/>
        <w:rPr>
          <w:szCs w:val="24"/>
        </w:rPr>
      </w:pPr>
      <w:r w:rsidRPr="00EA6A4F">
        <w:rPr>
          <w:szCs w:val="24"/>
        </w:rPr>
        <w:t xml:space="preserve">О формате проведения Всемирного дня действий </w:t>
      </w:r>
    </w:p>
    <w:p w:rsidR="00EA6A4F" w:rsidRPr="00EA6A4F" w:rsidRDefault="00EA6A4F" w:rsidP="00EA6A4F">
      <w:pPr>
        <w:pStyle w:val="a3"/>
        <w:rPr>
          <w:szCs w:val="24"/>
        </w:rPr>
      </w:pPr>
      <w:r w:rsidRPr="00EA6A4F">
        <w:rPr>
          <w:szCs w:val="24"/>
        </w:rPr>
        <w:t>«За достойный труд» в 2016 году</w:t>
      </w:r>
    </w:p>
    <w:p w:rsidR="00EA6A4F" w:rsidRPr="00EA6A4F" w:rsidRDefault="00EA6A4F" w:rsidP="00EA6A4F">
      <w:pPr>
        <w:pStyle w:val="a5"/>
        <w:tabs>
          <w:tab w:val="num" w:pos="12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6A4F" w:rsidRPr="00EA6A4F" w:rsidRDefault="00EA6A4F" w:rsidP="00EA6A4F">
      <w:pPr>
        <w:pStyle w:val="a5"/>
        <w:tabs>
          <w:tab w:val="num" w:pos="12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6A4F" w:rsidRPr="00EA6A4F" w:rsidRDefault="00EA6A4F" w:rsidP="00EA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A4F">
        <w:rPr>
          <w:rFonts w:ascii="Times New Roman" w:hAnsi="Times New Roman" w:cs="Times New Roman"/>
          <w:sz w:val="24"/>
          <w:szCs w:val="24"/>
        </w:rPr>
        <w:t xml:space="preserve">7 октября – Всемирный день действий «За достойный труд!» - ежегодная всемирная акция, принятая Генеральным советом Международной Конфедерации Профсоюзов и признанная днем борьбы работников за социально-трудовые права. </w:t>
      </w:r>
    </w:p>
    <w:p w:rsidR="00EA6A4F" w:rsidRPr="00EA6A4F" w:rsidRDefault="00EA6A4F" w:rsidP="00EA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A4F">
        <w:rPr>
          <w:rFonts w:ascii="Times New Roman" w:hAnsi="Times New Roman" w:cs="Times New Roman"/>
          <w:sz w:val="24"/>
          <w:szCs w:val="24"/>
        </w:rPr>
        <w:t>Основная цель: привлечь общественное внимание к проблемам трудящихся, заявить о необходимости объединения работников для решения этих проблем, организованно выступать с требованиями к работодателям и властям о создании соответствующих условий для достойного, безопасного, высокооплачиваемого труда и социальной справедливости. Кроме того, Всемирный день действий «За достойный труд!» является показателем солидарности трудящихся, предоставляет возможность для распространения информации о целях и задачах профсоюзного движения, помогает привлечь в ряды профсоюзов новых членов.</w:t>
      </w:r>
    </w:p>
    <w:p w:rsidR="00EA6A4F" w:rsidRPr="00EA6A4F" w:rsidRDefault="00EA6A4F" w:rsidP="00EA6A4F">
      <w:pPr>
        <w:pStyle w:val="a3"/>
        <w:ind w:firstLine="708"/>
        <w:rPr>
          <w:szCs w:val="24"/>
        </w:rPr>
      </w:pPr>
      <w:r w:rsidRPr="00EA6A4F">
        <w:rPr>
          <w:szCs w:val="24"/>
        </w:rPr>
        <w:t>Заслушав и обсудив информацию Зимина А.В., Председателя Федерации профсоюзов Камчатки, о формате проведения Всемирного дня действий «За достойный труд!» в 2016 году, Президиум Федерации профсоюзов Камчатки</w:t>
      </w:r>
    </w:p>
    <w:p w:rsidR="00EA6A4F" w:rsidRPr="00EA6A4F" w:rsidRDefault="00EA6A4F" w:rsidP="00EA6A4F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A6A4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A6A4F" w:rsidRPr="00EA6A4F" w:rsidRDefault="00EA6A4F" w:rsidP="00EA6A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4F">
        <w:rPr>
          <w:rFonts w:ascii="Times New Roman" w:hAnsi="Times New Roman" w:cs="Times New Roman"/>
          <w:sz w:val="24"/>
          <w:szCs w:val="24"/>
        </w:rPr>
        <w:t>Информацию Зимина А.В., Председателя Федерации профсоюзов Камчатки, о формате проведения Всемирного дня действий «За достойный труд!» в 2016 году, принять к сведению.</w:t>
      </w:r>
    </w:p>
    <w:p w:rsidR="00EA6A4F" w:rsidRPr="00EA6A4F" w:rsidRDefault="00EA6A4F" w:rsidP="00EA6A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4F">
        <w:rPr>
          <w:rFonts w:ascii="Times New Roman" w:hAnsi="Times New Roman" w:cs="Times New Roman"/>
          <w:sz w:val="24"/>
          <w:szCs w:val="24"/>
        </w:rPr>
        <w:t xml:space="preserve">Провести 07 октября 2016 года велопробег, посвященный Всемирному дню действий «За достойный труд!». </w:t>
      </w:r>
    </w:p>
    <w:p w:rsidR="00EA6A4F" w:rsidRPr="00EA6A4F" w:rsidRDefault="00EA6A4F" w:rsidP="00EA6A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4F">
        <w:rPr>
          <w:rFonts w:ascii="Times New Roman" w:hAnsi="Times New Roman" w:cs="Times New Roman"/>
          <w:sz w:val="24"/>
          <w:szCs w:val="24"/>
        </w:rPr>
        <w:t xml:space="preserve">Поручить Секретариату Федерации профсоюзов Камчатки в срок до 20 сентября 2016 года определить основной лозунг (девиз) мероприятий Федерации профсоюзов Камчатки, посвященных Всемирному дню действий «За достойный труд!» в 2016 году. </w:t>
      </w:r>
    </w:p>
    <w:p w:rsidR="00EA6A4F" w:rsidRPr="00EA6A4F" w:rsidRDefault="00EA6A4F" w:rsidP="00EA6A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4F">
        <w:rPr>
          <w:rFonts w:ascii="Times New Roman" w:hAnsi="Times New Roman" w:cs="Times New Roman"/>
          <w:sz w:val="24"/>
          <w:szCs w:val="24"/>
        </w:rPr>
        <w:t>Членским организациям Федерации профсоюзов Камчатки принять активное участие в мероприятиях Федерации профсоюзов Камчатки, посвященных Всемирному дню действий «За достойный труд!».</w:t>
      </w:r>
    </w:p>
    <w:p w:rsidR="00EA6A4F" w:rsidRPr="00EA6A4F" w:rsidRDefault="00EA6A4F" w:rsidP="00EA6A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4F">
        <w:rPr>
          <w:rFonts w:ascii="Times New Roman" w:hAnsi="Times New Roman" w:cs="Times New Roman"/>
          <w:sz w:val="24"/>
          <w:szCs w:val="24"/>
        </w:rPr>
        <w:t>Рекомендовать председателям членских организаций провести встречи в первичных профсоюзных организациях, трудовых коллективах с разъяснением целей и задач Всемирного дня действий «За достойный труд!».</w:t>
      </w:r>
    </w:p>
    <w:p w:rsidR="00EA6A4F" w:rsidRPr="00EA6A4F" w:rsidRDefault="00EA6A4F" w:rsidP="00EA6A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4F">
        <w:rPr>
          <w:rFonts w:ascii="Times New Roman" w:hAnsi="Times New Roman" w:cs="Times New Roman"/>
          <w:sz w:val="24"/>
          <w:szCs w:val="24"/>
        </w:rPr>
        <w:t>Поручить главному редактору профсоюзной газеты «Голос Камчатки» освещать ход мероприятий, посвященных Всемирному дню действий «За достойный труд!», в газете «Голос Камчатки».</w:t>
      </w:r>
    </w:p>
    <w:p w:rsidR="00EA6A4F" w:rsidRPr="00EA6A4F" w:rsidRDefault="00EA6A4F" w:rsidP="00EA6A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4F">
        <w:rPr>
          <w:rFonts w:ascii="Times New Roman" w:hAnsi="Times New Roman" w:cs="Times New Roman"/>
          <w:sz w:val="24"/>
          <w:szCs w:val="24"/>
        </w:rPr>
        <w:t>Персональную ответственность за реализацию данного Постановления возложить персонально на каждого члена Президиума Федерации профсоюзов Камчатки.</w:t>
      </w:r>
    </w:p>
    <w:p w:rsidR="00EA6A4F" w:rsidRPr="00EA6A4F" w:rsidRDefault="00EA6A4F" w:rsidP="00EA6A4F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6A4F" w:rsidRPr="00EA6A4F" w:rsidRDefault="00EA6A4F" w:rsidP="00EA6A4F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A4F" w:rsidRPr="00EA6A4F" w:rsidRDefault="00EA6A4F" w:rsidP="00EA6A4F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A4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A6A4F" w:rsidRPr="00EA6A4F" w:rsidRDefault="00EA6A4F" w:rsidP="00EA6A4F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A4F"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B93614" w:rsidRPr="00EA6A4F" w:rsidRDefault="00EA6A4F" w:rsidP="00EA6A4F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EA6A4F">
        <w:rPr>
          <w:rFonts w:ascii="Times New Roman" w:hAnsi="Times New Roman" w:cs="Times New Roman"/>
          <w:sz w:val="24"/>
          <w:szCs w:val="24"/>
        </w:rPr>
        <w:t>Камчатки</w:t>
      </w:r>
      <w:r w:rsidRPr="00EA6A4F">
        <w:rPr>
          <w:rFonts w:ascii="Times New Roman" w:hAnsi="Times New Roman" w:cs="Times New Roman"/>
          <w:sz w:val="24"/>
          <w:szCs w:val="24"/>
        </w:rPr>
        <w:tab/>
      </w:r>
      <w:r w:rsidRPr="00EA6A4F">
        <w:rPr>
          <w:rFonts w:ascii="Times New Roman" w:hAnsi="Times New Roman" w:cs="Times New Roman"/>
          <w:sz w:val="24"/>
          <w:szCs w:val="24"/>
        </w:rPr>
        <w:tab/>
      </w:r>
      <w:r w:rsidRPr="00EA6A4F">
        <w:rPr>
          <w:rFonts w:ascii="Times New Roman" w:hAnsi="Times New Roman" w:cs="Times New Roman"/>
          <w:sz w:val="24"/>
          <w:szCs w:val="24"/>
        </w:rPr>
        <w:tab/>
      </w:r>
      <w:r w:rsidRPr="00EA6A4F">
        <w:rPr>
          <w:rFonts w:ascii="Times New Roman" w:hAnsi="Times New Roman" w:cs="Times New Roman"/>
          <w:sz w:val="24"/>
          <w:szCs w:val="24"/>
        </w:rPr>
        <w:tab/>
      </w:r>
      <w:r w:rsidRPr="00EA6A4F">
        <w:rPr>
          <w:rFonts w:ascii="Times New Roman" w:hAnsi="Times New Roman" w:cs="Times New Roman"/>
          <w:sz w:val="24"/>
          <w:szCs w:val="24"/>
        </w:rPr>
        <w:tab/>
      </w:r>
      <w:r w:rsidRPr="00EA6A4F">
        <w:rPr>
          <w:rFonts w:ascii="Times New Roman" w:hAnsi="Times New Roman" w:cs="Times New Roman"/>
          <w:sz w:val="24"/>
          <w:szCs w:val="24"/>
        </w:rPr>
        <w:tab/>
      </w:r>
      <w:r w:rsidRPr="00EA6A4F">
        <w:rPr>
          <w:rFonts w:ascii="Times New Roman" w:hAnsi="Times New Roman" w:cs="Times New Roman"/>
          <w:sz w:val="24"/>
          <w:szCs w:val="24"/>
        </w:rPr>
        <w:tab/>
      </w:r>
      <w:r w:rsidRPr="00EA6A4F">
        <w:rPr>
          <w:rFonts w:ascii="Times New Roman" w:hAnsi="Times New Roman" w:cs="Times New Roman"/>
          <w:sz w:val="24"/>
          <w:szCs w:val="24"/>
        </w:rPr>
        <w:tab/>
      </w:r>
      <w:r w:rsidRPr="00EA6A4F">
        <w:rPr>
          <w:rFonts w:ascii="Times New Roman" w:hAnsi="Times New Roman" w:cs="Times New Roman"/>
          <w:sz w:val="24"/>
          <w:szCs w:val="24"/>
        </w:rPr>
        <w:tab/>
      </w:r>
      <w:r w:rsidRPr="00EA6A4F">
        <w:rPr>
          <w:rFonts w:ascii="Times New Roman" w:hAnsi="Times New Roman" w:cs="Times New Roman"/>
          <w:sz w:val="24"/>
          <w:szCs w:val="24"/>
        </w:rPr>
        <w:tab/>
        <w:t xml:space="preserve">      А.В. Зимин</w:t>
      </w:r>
    </w:p>
    <w:sectPr w:rsidR="00B93614" w:rsidRPr="00EA6A4F" w:rsidSect="0038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3601"/>
    <w:multiLevelType w:val="hybridMultilevel"/>
    <w:tmpl w:val="8228AD20"/>
    <w:lvl w:ilvl="0" w:tplc="30EC389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624FC2"/>
    <w:multiLevelType w:val="hybridMultilevel"/>
    <w:tmpl w:val="0DB8C2B4"/>
    <w:lvl w:ilvl="0" w:tplc="70D4F59C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2">
    <w:nsid w:val="69692228"/>
    <w:multiLevelType w:val="hybridMultilevel"/>
    <w:tmpl w:val="BB96E31A"/>
    <w:lvl w:ilvl="0" w:tplc="F8CA1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3614"/>
    <w:rsid w:val="000378B0"/>
    <w:rsid w:val="001A1DAF"/>
    <w:rsid w:val="003821A5"/>
    <w:rsid w:val="00474691"/>
    <w:rsid w:val="004A791C"/>
    <w:rsid w:val="00686A29"/>
    <w:rsid w:val="006D18C8"/>
    <w:rsid w:val="00726080"/>
    <w:rsid w:val="00876991"/>
    <w:rsid w:val="008F448D"/>
    <w:rsid w:val="009A64C8"/>
    <w:rsid w:val="00AF5CD8"/>
    <w:rsid w:val="00B13B27"/>
    <w:rsid w:val="00B751BB"/>
    <w:rsid w:val="00B93614"/>
    <w:rsid w:val="00BA0274"/>
    <w:rsid w:val="00C04655"/>
    <w:rsid w:val="00C8033C"/>
    <w:rsid w:val="00D35AF2"/>
    <w:rsid w:val="00DE6CCE"/>
    <w:rsid w:val="00EA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A5"/>
  </w:style>
  <w:style w:type="paragraph" w:styleId="1">
    <w:name w:val="heading 1"/>
    <w:basedOn w:val="a"/>
    <w:next w:val="a"/>
    <w:link w:val="10"/>
    <w:qFormat/>
    <w:rsid w:val="00B936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61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B936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9361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B93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3614"/>
  </w:style>
  <w:style w:type="paragraph" w:styleId="2">
    <w:name w:val="Body Text Indent 2"/>
    <w:basedOn w:val="a"/>
    <w:link w:val="20"/>
    <w:uiPriority w:val="99"/>
    <w:unhideWhenUsed/>
    <w:rsid w:val="00B936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3614"/>
  </w:style>
  <w:style w:type="paragraph" w:styleId="a7">
    <w:name w:val="Balloon Text"/>
    <w:basedOn w:val="a"/>
    <w:link w:val="a8"/>
    <w:uiPriority w:val="99"/>
    <w:semiHidden/>
    <w:unhideWhenUsed/>
    <w:rsid w:val="00B1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6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61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B936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9361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B93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3614"/>
  </w:style>
  <w:style w:type="paragraph" w:styleId="2">
    <w:name w:val="Body Text Indent 2"/>
    <w:basedOn w:val="a"/>
    <w:link w:val="20"/>
    <w:uiPriority w:val="99"/>
    <w:unhideWhenUsed/>
    <w:rsid w:val="00B936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3614"/>
  </w:style>
  <w:style w:type="paragraph" w:styleId="a7">
    <w:name w:val="Balloon Text"/>
    <w:basedOn w:val="a"/>
    <w:link w:val="a8"/>
    <w:uiPriority w:val="99"/>
    <w:semiHidden/>
    <w:unhideWhenUsed/>
    <w:rsid w:val="00B1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14</cp:revision>
  <cp:lastPrinted>2016-09-01T00:24:00Z</cp:lastPrinted>
  <dcterms:created xsi:type="dcterms:W3CDTF">2016-08-30T05:34:00Z</dcterms:created>
  <dcterms:modified xsi:type="dcterms:W3CDTF">2016-09-06T22:18:00Z</dcterms:modified>
</cp:coreProperties>
</file>