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4D" w:rsidRDefault="008C1A7F" w:rsidP="005664B3">
      <w:pPr>
        <w:spacing w:after="0" w:line="240" w:lineRule="auto"/>
        <w:ind w:left="5670"/>
        <w:rPr>
          <w:rFonts w:ascii="Times New Roman" w:hAnsi="Times New Roman" w:cs="Times New Roman"/>
          <w:i/>
        </w:rPr>
      </w:pPr>
      <w:r w:rsidRPr="0084684D">
        <w:rPr>
          <w:rFonts w:ascii="Times New Roman" w:hAnsi="Times New Roman" w:cs="Times New Roman"/>
          <w:i/>
        </w:rPr>
        <w:t xml:space="preserve">Приложение к </w:t>
      </w:r>
      <w:r w:rsidR="00645B34">
        <w:rPr>
          <w:rFonts w:ascii="Times New Roman" w:hAnsi="Times New Roman" w:cs="Times New Roman"/>
          <w:i/>
        </w:rPr>
        <w:t>Постановлению</w:t>
      </w:r>
      <w:r w:rsidRPr="0084684D">
        <w:rPr>
          <w:rFonts w:ascii="Times New Roman" w:hAnsi="Times New Roman" w:cs="Times New Roman"/>
          <w:i/>
        </w:rPr>
        <w:t xml:space="preserve"> Президиума Федерации профсоюзов Камчатки</w:t>
      </w:r>
    </w:p>
    <w:p w:rsidR="00B50686" w:rsidRPr="0084684D" w:rsidRDefault="008C1A7F" w:rsidP="005664B3">
      <w:pPr>
        <w:spacing w:after="0" w:line="240" w:lineRule="auto"/>
        <w:ind w:left="5670"/>
        <w:rPr>
          <w:rFonts w:ascii="Times New Roman" w:hAnsi="Times New Roman" w:cs="Times New Roman"/>
          <w:i/>
        </w:rPr>
      </w:pPr>
      <w:r w:rsidRPr="0084684D">
        <w:rPr>
          <w:rFonts w:ascii="Times New Roman" w:hAnsi="Times New Roman" w:cs="Times New Roman"/>
          <w:i/>
        </w:rPr>
        <w:t>№ 1-3 от 23.04.2015 г.</w:t>
      </w:r>
    </w:p>
    <w:p w:rsidR="005664B3" w:rsidRPr="0084684D" w:rsidRDefault="005664B3" w:rsidP="00B5068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664B3" w:rsidRPr="005664B3" w:rsidRDefault="005664B3" w:rsidP="005664B3">
      <w:pPr>
        <w:pStyle w:val="a3"/>
        <w:tabs>
          <w:tab w:val="num" w:pos="426"/>
        </w:tabs>
        <w:jc w:val="center"/>
        <w:rPr>
          <w:b/>
          <w:szCs w:val="24"/>
        </w:rPr>
      </w:pPr>
      <w:r w:rsidRPr="005664B3">
        <w:rPr>
          <w:b/>
          <w:szCs w:val="24"/>
        </w:rPr>
        <w:t xml:space="preserve">Итоги анкетирования членов профсоюза </w:t>
      </w:r>
      <w:r w:rsidR="00B50686" w:rsidRPr="005664B3">
        <w:rPr>
          <w:b/>
          <w:szCs w:val="24"/>
        </w:rPr>
        <w:t>Федерации профсоюзов Камчатки</w:t>
      </w:r>
      <w:r w:rsidRPr="005664B3">
        <w:rPr>
          <w:b/>
          <w:szCs w:val="24"/>
        </w:rPr>
        <w:t xml:space="preserve"> в рамках подготовки к </w:t>
      </w:r>
      <w:r w:rsidRPr="005664B3">
        <w:rPr>
          <w:b/>
          <w:szCs w:val="24"/>
          <w:lang w:val="en-US"/>
        </w:rPr>
        <w:t>IX</w:t>
      </w:r>
      <w:r w:rsidRPr="005664B3">
        <w:rPr>
          <w:b/>
          <w:szCs w:val="24"/>
        </w:rPr>
        <w:t xml:space="preserve"> Конференции Федерации профсоюзов Камчатки</w:t>
      </w:r>
    </w:p>
    <w:p w:rsidR="00B50686" w:rsidRPr="005664B3" w:rsidRDefault="00B50686" w:rsidP="005664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0686" w:rsidRPr="005C27D2" w:rsidRDefault="00B50686" w:rsidP="00B506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4B3" w:rsidRDefault="005C27D2" w:rsidP="005C2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7D2">
        <w:rPr>
          <w:rFonts w:ascii="Times New Roman" w:hAnsi="Times New Roman" w:cs="Times New Roman"/>
          <w:sz w:val="24"/>
          <w:szCs w:val="24"/>
        </w:rPr>
        <w:tab/>
      </w:r>
      <w:r w:rsidR="005664B3">
        <w:rPr>
          <w:rFonts w:ascii="Times New Roman" w:hAnsi="Times New Roman" w:cs="Times New Roman"/>
          <w:sz w:val="24"/>
          <w:szCs w:val="24"/>
        </w:rPr>
        <w:t xml:space="preserve">В феврале-марте 2015 года в </w:t>
      </w:r>
      <w:r>
        <w:rPr>
          <w:rFonts w:ascii="Times New Roman" w:hAnsi="Times New Roman" w:cs="Times New Roman"/>
          <w:sz w:val="24"/>
          <w:szCs w:val="24"/>
        </w:rPr>
        <w:t xml:space="preserve">ходе работы по подготовке к </w:t>
      </w: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</w:t>
      </w:r>
      <w:r w:rsidR="005664B3">
        <w:rPr>
          <w:rFonts w:ascii="Times New Roman" w:hAnsi="Times New Roman" w:cs="Times New Roman"/>
          <w:sz w:val="24"/>
          <w:szCs w:val="24"/>
        </w:rPr>
        <w:t xml:space="preserve"> было проведено анкетирование членов профсоюза о деятельности профсоюзов. Всего в анкетировании приняли участие 1028 человек, в том числе 55 председателей первичных профсоюзных организаций, 173 члена профкома, 801 член профсоюза.</w:t>
      </w:r>
    </w:p>
    <w:p w:rsidR="001D3B1C" w:rsidRDefault="005664B3" w:rsidP="005C2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Первый вопрос анкеты касался причин профсоюзного членства. Позитивно, что большинство из опрошенных сознательно состоят в профсоюзе, так как считают, что профсоюз поможет в трудной ситуации, и он защищает права работника – так </w:t>
      </w:r>
      <w:r w:rsidR="00B6687A">
        <w:rPr>
          <w:rFonts w:ascii="Times New Roman" w:hAnsi="Times New Roman" w:cs="Times New Roman"/>
          <w:sz w:val="24"/>
          <w:szCs w:val="24"/>
        </w:rPr>
        <w:t>отметили</w:t>
      </w:r>
      <w:r>
        <w:rPr>
          <w:rFonts w:ascii="Times New Roman" w:hAnsi="Times New Roman" w:cs="Times New Roman"/>
          <w:sz w:val="24"/>
          <w:szCs w:val="24"/>
        </w:rPr>
        <w:t xml:space="preserve"> 39 %</w:t>
      </w:r>
      <w:r w:rsidR="00B6687A">
        <w:rPr>
          <w:rFonts w:ascii="Times New Roman" w:hAnsi="Times New Roman" w:cs="Times New Roman"/>
          <w:sz w:val="24"/>
          <w:szCs w:val="24"/>
        </w:rPr>
        <w:t xml:space="preserve"> опрошенных</w:t>
      </w:r>
      <w:r>
        <w:rPr>
          <w:rFonts w:ascii="Times New Roman" w:hAnsi="Times New Roman" w:cs="Times New Roman"/>
          <w:sz w:val="24"/>
          <w:szCs w:val="24"/>
        </w:rPr>
        <w:t xml:space="preserve">. Рассчитывают на материальную помощь – 20 %. </w:t>
      </w:r>
      <w:r w:rsidR="001D3B1C">
        <w:rPr>
          <w:rFonts w:ascii="Times New Roman" w:hAnsi="Times New Roman" w:cs="Times New Roman"/>
          <w:sz w:val="24"/>
          <w:szCs w:val="24"/>
        </w:rPr>
        <w:t>155 человек</w:t>
      </w:r>
      <w:r w:rsidR="00B6687A">
        <w:rPr>
          <w:rFonts w:ascii="Times New Roman" w:hAnsi="Times New Roman" w:cs="Times New Roman"/>
          <w:sz w:val="24"/>
          <w:szCs w:val="24"/>
        </w:rPr>
        <w:t xml:space="preserve"> или 15 %</w:t>
      </w:r>
      <w:r w:rsidR="001D3B1C">
        <w:rPr>
          <w:rFonts w:ascii="Times New Roman" w:hAnsi="Times New Roman" w:cs="Times New Roman"/>
          <w:sz w:val="24"/>
          <w:szCs w:val="24"/>
        </w:rPr>
        <w:t xml:space="preserve"> ответили, что состоят в профсоюзе по привычке</w:t>
      </w:r>
      <w:r w:rsidR="00B6687A">
        <w:rPr>
          <w:rFonts w:ascii="Times New Roman" w:hAnsi="Times New Roman" w:cs="Times New Roman"/>
          <w:sz w:val="24"/>
          <w:szCs w:val="24"/>
        </w:rPr>
        <w:t>.</w:t>
      </w:r>
    </w:p>
    <w:p w:rsidR="005664B3" w:rsidRDefault="001D3B1C" w:rsidP="001D3B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Федерацию </w:t>
      </w:r>
      <w:r w:rsidR="00B6687A">
        <w:rPr>
          <w:rFonts w:ascii="Times New Roman" w:hAnsi="Times New Roman" w:cs="Times New Roman"/>
          <w:sz w:val="24"/>
          <w:szCs w:val="24"/>
        </w:rPr>
        <w:t>профсоюзов Камчатки интересовал тот факт,</w:t>
      </w:r>
      <w:r>
        <w:rPr>
          <w:rFonts w:ascii="Times New Roman" w:hAnsi="Times New Roman" w:cs="Times New Roman"/>
          <w:sz w:val="24"/>
          <w:szCs w:val="24"/>
        </w:rPr>
        <w:t xml:space="preserve"> как оценивают свою осведомленность об </w:t>
      </w:r>
      <w:r w:rsidR="00FA26E7">
        <w:rPr>
          <w:rFonts w:ascii="Times New Roman" w:hAnsi="Times New Roman" w:cs="Times New Roman"/>
          <w:sz w:val="24"/>
          <w:szCs w:val="24"/>
        </w:rPr>
        <w:t>основных задачах профсоюзов члены профсоюзов. Позитивно, что более 53 % опрошенных отмечают, что знают общую информацию. Считают, что очень хорошо осведомлен 17,6 % или 181 человек. К сожалению, среди опрошенных членов профсоюза</w:t>
      </w:r>
      <w:r w:rsidR="00B6687A">
        <w:rPr>
          <w:rFonts w:ascii="Times New Roman" w:hAnsi="Times New Roman" w:cs="Times New Roman"/>
          <w:sz w:val="24"/>
          <w:szCs w:val="24"/>
        </w:rPr>
        <w:t xml:space="preserve"> </w:t>
      </w:r>
      <w:r w:rsidR="00FA26E7">
        <w:rPr>
          <w:rFonts w:ascii="Times New Roman" w:hAnsi="Times New Roman" w:cs="Times New Roman"/>
          <w:sz w:val="24"/>
          <w:szCs w:val="24"/>
        </w:rPr>
        <w:t>14,6 % (150 человек) практически ничего не знают и более 5,5 % (57 человек) не знают ничего о задачах профсоюза. Наибольшие показатели</w:t>
      </w:r>
      <w:r w:rsidR="00B6687A">
        <w:rPr>
          <w:rFonts w:ascii="Times New Roman" w:hAnsi="Times New Roman" w:cs="Times New Roman"/>
          <w:sz w:val="24"/>
          <w:szCs w:val="24"/>
        </w:rPr>
        <w:t xml:space="preserve"> не информированности членов профсоюза</w:t>
      </w:r>
      <w:r w:rsidR="00FA26E7">
        <w:rPr>
          <w:rFonts w:ascii="Times New Roman" w:hAnsi="Times New Roman" w:cs="Times New Roman"/>
          <w:sz w:val="24"/>
          <w:szCs w:val="24"/>
        </w:rPr>
        <w:t xml:space="preserve"> отмечены в крайкомах АПК, госучреждений, производственных отраслей.</w:t>
      </w:r>
    </w:p>
    <w:p w:rsidR="00746488" w:rsidRDefault="00CB1315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мнению участников анкетирования основная </w:t>
      </w:r>
      <w:r w:rsidRPr="00746488">
        <w:rPr>
          <w:rFonts w:ascii="Times New Roman" w:hAnsi="Times New Roman" w:cs="Times New Roman"/>
          <w:sz w:val="24"/>
          <w:szCs w:val="24"/>
        </w:rPr>
        <w:t xml:space="preserve">функция профсоюзов </w:t>
      </w:r>
      <w:r w:rsidR="00B6687A">
        <w:rPr>
          <w:rFonts w:ascii="Times New Roman" w:hAnsi="Times New Roman" w:cs="Times New Roman"/>
          <w:sz w:val="24"/>
          <w:szCs w:val="24"/>
        </w:rPr>
        <w:t>–</w:t>
      </w:r>
      <w:r w:rsidRPr="00746488">
        <w:rPr>
          <w:rFonts w:ascii="Times New Roman" w:hAnsi="Times New Roman" w:cs="Times New Roman"/>
          <w:sz w:val="24"/>
          <w:szCs w:val="24"/>
        </w:rPr>
        <w:t xml:space="preserve"> </w:t>
      </w:r>
      <w:r w:rsidRPr="007464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правовая защита, контроль за соблюдением трудовых прав работников (586 ответов), решение трудовых конфликтов с работодателем (419 ответов), с большим отрывом </w:t>
      </w:r>
      <w:r w:rsidR="00746488" w:rsidRPr="007464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194 голоса отдано за организацию культурно-массовых мероприятий, досуга членов профсоюза. </w:t>
      </w:r>
      <w:r w:rsidR="00B668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Члены профсоюза отметили все варианты ответов. </w:t>
      </w:r>
      <w:r w:rsidR="00746488" w:rsidRPr="007464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Однако </w:t>
      </w:r>
      <w:r w:rsidR="00B6687A">
        <w:rPr>
          <w:rFonts w:ascii="Times New Roman" w:eastAsia="Times New Roman" w:hAnsi="Times New Roman" w:cs="Times New Roman"/>
          <w:color w:val="000000"/>
          <w:sz w:val="24"/>
          <w:szCs w:val="24"/>
        </w:rPr>
        <w:t>всего 35 ответов</w:t>
      </w:r>
      <w:r w:rsidR="00746488" w:rsidRPr="007464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3,4 % </w:t>
      </w:r>
      <w:r w:rsidR="00B6687A">
        <w:rPr>
          <w:rFonts w:ascii="Times New Roman" w:eastAsia="Times New Roman" w:hAnsi="Times New Roman" w:cs="Times New Roman"/>
          <w:color w:val="000000"/>
          <w:sz w:val="24"/>
          <w:szCs w:val="24"/>
        </w:rPr>
        <w:t>опрошенных указали</w:t>
      </w:r>
      <w:r w:rsidR="007464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функци</w:t>
      </w:r>
      <w:r w:rsidR="00B6687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7464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профсоюзов – проводить в органы власти надежных членов профсоюза.</w:t>
      </w:r>
    </w:p>
    <w:p w:rsidR="00FA26E7" w:rsidRDefault="00746488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Необходимо отметить, что каждый участник анкетирования мог отмечать не более трех вариантов ответов.</w:t>
      </w:r>
    </w:p>
    <w:p w:rsidR="00746488" w:rsidRDefault="00E44377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Федерация профсоюзов Камчатки включила в анкету ряд вопросов, касающихся мотивации профсоюзного членства и нежелания работников вступать в профсоюз. На вопрос, какие действия могут привлечь работников в профсоюз, наибольшее количество ответов</w:t>
      </w:r>
      <w:r w:rsidR="00D718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касалось заключени</w:t>
      </w:r>
      <w:r w:rsidR="00B6687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D718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коллективных договоров (407 ответов или 39,5 %), также активная правовая поддержка членов профсоюзов (397 ответов или 38,6 %). </w:t>
      </w:r>
      <w:r w:rsidR="00B2761C">
        <w:rPr>
          <w:rFonts w:ascii="Times New Roman" w:eastAsia="Times New Roman" w:hAnsi="Times New Roman" w:cs="Times New Roman"/>
          <w:color w:val="000000"/>
          <w:sz w:val="24"/>
          <w:szCs w:val="24"/>
        </w:rPr>
        <w:t>Профсоюзы периодически проводят анкетирование членов профсоюза. Отмечаем, что по итогам прошлого анкетирования</w:t>
      </w:r>
      <w:r w:rsidR="00DA5C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большинство работников указывали</w:t>
      </w:r>
      <w:r w:rsidR="00B2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выступления, встречи в трудовых коллективах</w:t>
      </w:r>
      <w:r w:rsidR="00DA5CE8">
        <w:rPr>
          <w:rFonts w:ascii="Times New Roman" w:eastAsia="Times New Roman" w:hAnsi="Times New Roman" w:cs="Times New Roman"/>
          <w:color w:val="000000"/>
          <w:sz w:val="24"/>
          <w:szCs w:val="24"/>
        </w:rPr>
        <w:t>, собрания с участием профсоюзных лидеров</w:t>
      </w:r>
      <w:r w:rsidR="00B2761C">
        <w:rPr>
          <w:rFonts w:ascii="Times New Roman" w:eastAsia="Times New Roman" w:hAnsi="Times New Roman" w:cs="Times New Roman"/>
          <w:color w:val="000000"/>
          <w:sz w:val="24"/>
          <w:szCs w:val="24"/>
        </w:rPr>
        <w:t>. По итогам анкетирования 2015 года только 174 человека (16,9 % опрошенных) отметили данный пункт. В то же время отмечаем, что довольно высокий процент сохраняется за пунктом о проведении культурно-массовых, спортивных мероприятий – 19,8 %, оказание материальной помощи – 15,3 %.</w:t>
      </w:r>
    </w:p>
    <w:p w:rsidR="00413BA0" w:rsidRPr="00503C57" w:rsidRDefault="00413BA0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вопросы о препятствиях вступления в профсоюз лидером среди ответов было иждивенчество: 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ачем вступать, если профсоюз добьется для всех </w:t>
      </w:r>
      <w:r w:rsidR="00503C57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3C57">
        <w:rPr>
          <w:rFonts w:ascii="Times New Roman" w:eastAsia="Times New Roman" w:hAnsi="Times New Roman" w:cs="Times New Roman"/>
          <w:color w:val="000000"/>
          <w:sz w:val="24"/>
          <w:szCs w:val="24"/>
        </w:rPr>
        <w:t>327 ответов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Однако довольно </w:t>
      </w:r>
      <w:r w:rsidR="00DA5CE8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большое количество членов профсоюза отмечают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ответ: отсутствие достаточной информации – 196 человек. </w:t>
      </w:r>
      <w:r w:rsidR="00503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Другие варианты ответов распределились следующим образом: недоверие к </w:t>
      </w:r>
      <w:r w:rsidR="00503C57" w:rsidRPr="00503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профсоюзам – 171 ответ, разочарование в возможностях </w:t>
      </w:r>
      <w:r w:rsidR="00503C57" w:rsidRPr="00503C5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профсоюзов реально повлиять на ситуацию – 158, слабая заинтересованность профкома – 137, устаревшие формы и методы работы профсоюза – 132, мнение, что люди должны сами решать свои проблемы – 86 ответов.</w:t>
      </w:r>
      <w:r w:rsidR="00CC62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CC62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причинах, почему не все работники Вашей организац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ии являются членами профсоюза, </w:t>
      </w:r>
      <w:r w:rsidR="00CC62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первое место 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>заняла позиция</w:t>
      </w:r>
      <w:r w:rsidR="00CC62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«моя хата с краю»</w:t>
      </w:r>
      <w:r w:rsid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>350 ответов (самое большое количество ответов наблюдается в отраслях госучреждений и связи)</w:t>
      </w:r>
      <w:r w:rsidR="00CC62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 жадность – 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CC62FC">
        <w:rPr>
          <w:rFonts w:ascii="Times New Roman" w:eastAsia="Times New Roman" w:hAnsi="Times New Roman" w:cs="Times New Roman"/>
          <w:color w:val="000000"/>
          <w:sz w:val="24"/>
          <w:szCs w:val="24"/>
        </w:rPr>
        <w:t>денег жалко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325 ответов (большинство ответов в отраслях связи, госучреждений и образования).</w:t>
      </w:r>
      <w:r w:rsidR="00CC62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>278 человек отметили, что люди не вер</w:t>
      </w:r>
      <w:r w:rsid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>, что профсоюз может ч</w:t>
      </w:r>
      <w:r w:rsidR="000A18F3"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 w:rsid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-то добиться (27 %). Продолжает сохраняться проблема </w:t>
      </w:r>
      <w:proofErr w:type="spellStart"/>
      <w:r w:rsid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>профсоюзофобии</w:t>
      </w:r>
      <w:proofErr w:type="spellEnd"/>
      <w:r w:rsid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когда работодатель выступает против создания и работы профсоюза. 172 респондента указали данный пункт. Самое большое количество ответов зафиксировано в крайкоме агропромышленного комплекса – 82 ответа. </w:t>
      </w:r>
    </w:p>
    <w:p w:rsidR="00503C57" w:rsidRDefault="004A2F11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Позитивным моментом можно отметить, что при ответе </w:t>
      </w:r>
      <w:r w:rsidRPr="004A2F11">
        <w:rPr>
          <w:rFonts w:ascii="Times New Roman" w:eastAsia="Times New Roman" w:hAnsi="Times New Roman" w:cs="Times New Roman"/>
          <w:color w:val="000000"/>
          <w:sz w:val="24"/>
          <w:szCs w:val="24"/>
        </w:rPr>
        <w:t>на вопрос «</w:t>
      </w:r>
      <w:r w:rsidRPr="004A2F1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 каких источников Вы получаете информацию о деятельности профсоюзов?» более 55,5 % ответили, что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получают информацию</w:t>
      </w:r>
      <w:r w:rsidRPr="004A2F1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от председателя первичной профсоюзной организации. 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второе место вышел ответ о газетах. </w:t>
      </w:r>
      <w:r w:rsidRPr="004A2F1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Среди газет указаны только профсоюзные издания «Солидарность» и «Голос Камчатки»</w:t>
      </w:r>
      <w:r w:rsidR="00A6092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 более 32 %</w:t>
      </w:r>
      <w:r w:rsidRPr="004A2F1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A6092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Интернет занимает только четвертую позицию из пяти возможных – 23 %.</w:t>
      </w:r>
    </w:p>
    <w:p w:rsidR="00A60922" w:rsidRDefault="00A60922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Однако, говоря 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удобств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получения информации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более 50 % опрошенных отметили именно газету «Голос Камчатки», сайт Федерации профсоюзов Камчатки </w:t>
      </w:r>
      <w:hyperlink r:id="rId5" w:history="1">
        <w:r w:rsidRPr="008C3639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Pr="00A6092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8C3639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profkam</w:t>
        </w:r>
        <w:proofErr w:type="spellEnd"/>
        <w:r w:rsidRPr="00A6092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8C3639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A6092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занял вторую позицию – 27 %, получение информации через социальные сети отметили около 20 % респондентов. Рассылка по электронной почте удобна только 121 члену профсоюза или 11,77 %.</w:t>
      </w:r>
    </w:p>
    <w:p w:rsidR="008C42CD" w:rsidRDefault="00A60922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Анализируя итоги данного опроса, хотелось бы отметить, что далеко не все члены профсоюза обращались в различные профсоюзные органы за помощью. На данный вопрос анкеты ответили всего – 824 человека, боле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 половины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которых не обращались за помощью. Как правило, не обращались в связи с отсутствием необходимости, однако встречались и ответы, связанные с недоверием к профсоюзам (98 человек) и страхом, что 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обращение в профсоюзы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только ухудшит положение дел (99 человек).</w:t>
      </w:r>
      <w:r w:rsidR="00C25B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Наибольшее количество таких ответов встречалось в анкетах, предоставленных крайкомами АПК, госучреждений, производственных отраслей и связи.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Многие члены профсоюза не знают, куда обращаться, так ответили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57 человек</w:t>
      </w:r>
      <w:r w:rsidR="00C25B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(большинство из них представители агропромышленного комплекса и госучреждений)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Отметим, что </w:t>
      </w:r>
      <w:r w:rsidR="00C25B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202 членам профсоюза удалось защитить свои права (в том числе членам профсоюза АПК, 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госучреждений</w:t>
      </w:r>
      <w:r w:rsidR="00C25B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электропрофсоюза</w:t>
      </w:r>
      <w:proofErr w:type="spellEnd"/>
      <w:r w:rsidR="00C25B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производственных отраслей). Однако 89 человек (из 824) отметили, что их обращение ничего не дало</w:t>
      </w:r>
      <w:r w:rsidR="000A18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C25B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61 член профсоюза о результатах обращения ничего не знает.</w:t>
      </w:r>
    </w:p>
    <w:p w:rsidR="00A60922" w:rsidRDefault="008C42CD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Очередной вопрос касался участия в мероприятиях Федерации профсоюзов Камчатки, ее членских организаций. Конечно, большинство респондентов отметили участие в первомайских демонстрациях 547 человек (53 %), во встречах – 32 %, в митингах – 20,2 %. Однако среди</w:t>
      </w:r>
      <w:r w:rsidR="00ED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опро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шенных продолжает сохраняться довольно высокий процент членов профсоюза, не принимающих участие в мероприятиях профсоюзов 143 человека или 13,9 %.</w:t>
      </w:r>
    </w:p>
    <w:p w:rsidR="008C42CD" w:rsidRDefault="00E86004" w:rsidP="001D3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Профсоюзы России создали свою партию «Союз Труда», в 2014 году региональное отделение появилось и в Камчатском крае. Блок вопросов анкеты был посвящен данному направлению работы. Всего на вопросы о партии ответили 929 человек. Знают о ее создании 551 человек, не располагают такой информацией 378 человек. </w:t>
      </w:r>
      <w:r w:rsidR="004B18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Самое большое количество человек, не располагающих данной информацией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приходится на крайкомы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Электропрофсоюза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культуры. Однако на вопрос поддержат ли работники активных членов профсоюза, если партия «Союз Труда» выдвинет их на выборы</w:t>
      </w:r>
      <w:r w:rsidR="004B18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из 882 членов профсоюза, ответивших на данный вопрос 649 заверили, что поддержат. 233 человека – не поддержат. В графе «другое» были отмечены варианты ответов, что во многом это будет зависеть от личности кандидата.</w:t>
      </w:r>
    </w:p>
    <w:p w:rsidR="00B50686" w:rsidRDefault="00E86004" w:rsidP="004F3B09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Федерация профсоюзов Камчатки отмечает, что проводимые анкетирования </w:t>
      </w:r>
      <w:r w:rsidR="004B18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необходимы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для определения основных направлений работы, болевых точек и, возможно, выявления недоработок профсоюза. Результаты анкетирования</w:t>
      </w:r>
      <w:r w:rsidR="004B18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подчас</w:t>
      </w:r>
      <w:r w:rsidR="004B18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бывают неожиданны и заставляют посмотреть под другим углом на многие </w:t>
      </w:r>
      <w:r w:rsidR="004F3B0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направления деятельности 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позиции </w:t>
      </w:r>
      <w:r w:rsidR="004F3B0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профсоюзов. Считаем, что итоги анкетирования могут для многих председателей краевых организаций профсоюзов служить хорошим ориентиром в дальнейшей профсоюзной деятельности. </w:t>
      </w:r>
    </w:p>
    <w:p w:rsidR="00B50686" w:rsidRDefault="00B50686"/>
    <w:sectPr w:rsidR="00B50686" w:rsidSect="00B50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73A4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2">
    <w:nsid w:val="51ED2A3E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3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>
    <w:useFELayout/>
  </w:compat>
  <w:rsids>
    <w:rsidRoot w:val="00B50686"/>
    <w:rsid w:val="000423CA"/>
    <w:rsid w:val="00092BEB"/>
    <w:rsid w:val="00096DD8"/>
    <w:rsid w:val="000A18F3"/>
    <w:rsid w:val="000A5EDA"/>
    <w:rsid w:val="00113D1D"/>
    <w:rsid w:val="001D3B1C"/>
    <w:rsid w:val="00254040"/>
    <w:rsid w:val="002F55F3"/>
    <w:rsid w:val="00393E74"/>
    <w:rsid w:val="00413BA0"/>
    <w:rsid w:val="004A2F11"/>
    <w:rsid w:val="004A630C"/>
    <w:rsid w:val="004B1853"/>
    <w:rsid w:val="004F3B09"/>
    <w:rsid w:val="00503C57"/>
    <w:rsid w:val="00503FE1"/>
    <w:rsid w:val="0050566B"/>
    <w:rsid w:val="005664B3"/>
    <w:rsid w:val="005C27D2"/>
    <w:rsid w:val="00645B34"/>
    <w:rsid w:val="00700E9A"/>
    <w:rsid w:val="007209C8"/>
    <w:rsid w:val="00746488"/>
    <w:rsid w:val="0084684D"/>
    <w:rsid w:val="00851A96"/>
    <w:rsid w:val="008537F0"/>
    <w:rsid w:val="008C1A7F"/>
    <w:rsid w:val="008C42CD"/>
    <w:rsid w:val="008F5051"/>
    <w:rsid w:val="00A47766"/>
    <w:rsid w:val="00A56363"/>
    <w:rsid w:val="00A60922"/>
    <w:rsid w:val="00AB544C"/>
    <w:rsid w:val="00AD1106"/>
    <w:rsid w:val="00B2761C"/>
    <w:rsid w:val="00B50686"/>
    <w:rsid w:val="00B6687A"/>
    <w:rsid w:val="00C25B9D"/>
    <w:rsid w:val="00C461DB"/>
    <w:rsid w:val="00CA166A"/>
    <w:rsid w:val="00CB1315"/>
    <w:rsid w:val="00CC62FC"/>
    <w:rsid w:val="00D71824"/>
    <w:rsid w:val="00D9473C"/>
    <w:rsid w:val="00DA5CE8"/>
    <w:rsid w:val="00E44377"/>
    <w:rsid w:val="00E86004"/>
    <w:rsid w:val="00EB39C7"/>
    <w:rsid w:val="00ED44E2"/>
    <w:rsid w:val="00F41A62"/>
    <w:rsid w:val="00F9457C"/>
    <w:rsid w:val="00FA2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50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B5068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B50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2540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fka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19</cp:revision>
  <dcterms:created xsi:type="dcterms:W3CDTF">2015-04-20T04:19:00Z</dcterms:created>
  <dcterms:modified xsi:type="dcterms:W3CDTF">2015-04-29T23:49:00Z</dcterms:modified>
</cp:coreProperties>
</file>